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6612" w:rsidR="000A35A9" w:rsidP="00585A8E" w:rsidRDefault="008C7FEF" w14:paraId="2DF77B10" w14:textId="72E58C33">
      <w:pPr>
        <w:spacing w:after="60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586612">
        <w:rPr>
          <w:rFonts w:ascii="Arial" w:hAnsi="Arial" w:cs="Arial"/>
          <w:b/>
          <w:bCs/>
          <w:caps/>
          <w:sz w:val="24"/>
          <w:szCs w:val="24"/>
        </w:rPr>
        <w:t>Merlin</w:t>
      </w:r>
      <w:r w:rsidRPr="0058661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86612">
        <w:rPr>
          <w:rFonts w:ascii="Arial" w:hAnsi="Arial" w:cs="Arial"/>
          <w:b/>
          <w:bCs/>
          <w:sz w:val="24"/>
          <w:szCs w:val="24"/>
        </w:rPr>
        <w:t>Properties</w:t>
      </w:r>
      <w:proofErr w:type="spellEnd"/>
      <w:r w:rsidRPr="00586612" w:rsidR="001D65A8">
        <w:rPr>
          <w:rFonts w:ascii="Arial" w:hAnsi="Arial" w:cs="Arial"/>
          <w:b/>
          <w:bCs/>
          <w:sz w:val="24"/>
          <w:szCs w:val="24"/>
        </w:rPr>
        <w:t>,</w:t>
      </w:r>
      <w:r w:rsidRPr="00586612">
        <w:rPr>
          <w:rFonts w:ascii="Arial" w:hAnsi="Arial" w:cs="Arial"/>
          <w:b/>
          <w:bCs/>
          <w:sz w:val="24"/>
          <w:szCs w:val="24"/>
        </w:rPr>
        <w:t xml:space="preserve"> SOCIMI, S.A. </w:t>
      </w:r>
      <w:r w:rsidRPr="00586612">
        <w:rPr>
          <w:rFonts w:ascii="Arial" w:hAnsi="Arial" w:cs="Arial"/>
          <w:bCs/>
          <w:sz w:val="24"/>
          <w:szCs w:val="24"/>
        </w:rPr>
        <w:t>(“</w:t>
      </w:r>
      <w:r w:rsidRPr="00586612">
        <w:rPr>
          <w:rFonts w:ascii="Arial" w:hAnsi="Arial" w:cs="Arial"/>
          <w:b/>
          <w:bCs/>
          <w:sz w:val="24"/>
          <w:szCs w:val="24"/>
        </w:rPr>
        <w:t>MERLIN</w:t>
      </w:r>
      <w:r w:rsidRPr="00586612">
        <w:rPr>
          <w:rFonts w:ascii="Arial" w:hAnsi="Arial" w:cs="Arial"/>
          <w:bCs/>
          <w:sz w:val="24"/>
          <w:szCs w:val="24"/>
        </w:rPr>
        <w:t xml:space="preserve">”), </w:t>
      </w:r>
      <w:r w:rsidRPr="00586612" w:rsidR="000A35A9">
        <w:rPr>
          <w:rFonts w:ascii="Arial" w:hAnsi="Arial" w:cs="Arial"/>
          <w:bCs/>
          <w:sz w:val="24"/>
          <w:szCs w:val="24"/>
          <w:lang w:val="es-ES_tradnl"/>
        </w:rPr>
        <w:t>comunica la siguiente:</w:t>
      </w:r>
    </w:p>
    <w:p w:rsidRPr="00586612" w:rsidR="000A35A9" w:rsidP="00585A8E" w:rsidRDefault="00A646A2" w14:paraId="0A38D854" w14:textId="797A9DF2">
      <w:pPr>
        <w:spacing w:after="60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caps/>
          <w:sz w:val="24"/>
          <w:szCs w:val="24"/>
          <w:lang w:val="es-ES_tradnl"/>
        </w:rPr>
        <w:t>INFORMACIÓN SOBRE LA JUNTA GENERAL</w:t>
      </w:r>
    </w:p>
    <w:p w:rsidR="00A21D3A" w:rsidP="00A21D3A" w:rsidRDefault="00A646A2" w14:paraId="17F94DDE" w14:textId="6B835CE8">
      <w:pPr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En el día de hoy no se ha alcanzado quorum </w:t>
      </w:r>
      <w:r w:rsidR="007E7A72">
        <w:rPr>
          <w:rFonts w:ascii="Arial" w:hAnsi="Arial" w:cs="Arial"/>
          <w:color w:val="000000"/>
          <w:sz w:val="24"/>
          <w:szCs w:val="24"/>
        </w:rPr>
        <w:t xml:space="preserve">de asistencia </w:t>
      </w:r>
      <w:r>
        <w:rPr>
          <w:rFonts w:ascii="Arial" w:hAnsi="Arial" w:cs="Arial"/>
          <w:color w:val="000000"/>
          <w:sz w:val="24"/>
          <w:szCs w:val="24"/>
        </w:rPr>
        <w:t xml:space="preserve">suficiente para la celebración de la Junta General Ordinaria de MERLIN en primera convocatoria. Por tanto, y como así se indicó en el anuncio de convocatoria, la Junta Genera se celebrará finalmente mañana, día </w:t>
      </w:r>
      <w:r w:rsidR="00BA2937">
        <w:rPr>
          <w:rFonts w:ascii="Arial" w:hAnsi="Arial" w:cs="Arial"/>
          <w:color w:val="000000"/>
          <w:sz w:val="24"/>
          <w:szCs w:val="24"/>
        </w:rPr>
        <w:t>9</w:t>
      </w:r>
      <w:r>
        <w:rPr>
          <w:rFonts w:ascii="Arial" w:hAnsi="Arial" w:cs="Arial"/>
          <w:color w:val="000000"/>
          <w:sz w:val="24"/>
          <w:szCs w:val="24"/>
        </w:rPr>
        <w:t xml:space="preserve"> de </w:t>
      </w:r>
      <w:r w:rsidR="00BA2937">
        <w:rPr>
          <w:rFonts w:ascii="Arial" w:hAnsi="Arial" w:cs="Arial"/>
          <w:color w:val="000000"/>
          <w:sz w:val="24"/>
          <w:szCs w:val="24"/>
        </w:rPr>
        <w:t xml:space="preserve">mayo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BA2937">
        <w:rPr>
          <w:rFonts w:ascii="Arial" w:hAnsi="Arial" w:cs="Arial"/>
          <w:color w:val="000000"/>
          <w:sz w:val="24"/>
          <w:szCs w:val="24"/>
        </w:rPr>
        <w:t>2024</w:t>
      </w:r>
      <w:r>
        <w:rPr>
          <w:rFonts w:ascii="Arial" w:hAnsi="Arial" w:cs="Arial"/>
          <w:color w:val="000000"/>
          <w:sz w:val="24"/>
          <w:szCs w:val="24"/>
        </w:rPr>
        <w:t xml:space="preserve">, en segunda convocatoria (en el lugar y hora indicados en la </w:t>
      </w:r>
      <w:r w:rsidR="007E7A72">
        <w:rPr>
          <w:rFonts w:ascii="Arial" w:hAnsi="Arial" w:cs="Arial"/>
          <w:color w:val="000000"/>
          <w:sz w:val="24"/>
          <w:szCs w:val="24"/>
        </w:rPr>
        <w:t xml:space="preserve">convocatoria de </w:t>
      </w:r>
      <w:proofErr w:type="gramStart"/>
      <w:r w:rsidR="007E7A72">
        <w:rPr>
          <w:rFonts w:ascii="Arial" w:hAnsi="Arial" w:cs="Arial"/>
          <w:color w:val="000000"/>
          <w:sz w:val="24"/>
          <w:szCs w:val="24"/>
        </w:rPr>
        <w:t>la misma</w:t>
      </w:r>
      <w:proofErr w:type="gramEnd"/>
      <w:r w:rsidR="007E7A72">
        <w:rPr>
          <w:rFonts w:ascii="Arial" w:hAnsi="Arial" w:cs="Arial"/>
          <w:color w:val="000000"/>
          <w:sz w:val="24"/>
          <w:szCs w:val="24"/>
        </w:rPr>
        <w:t>)</w:t>
      </w:r>
    </w:p>
    <w:p w:rsidRPr="003E48C7" w:rsidR="003E48C7" w:rsidP="00A21D3A" w:rsidRDefault="003E48C7" w14:paraId="60A73C00" w14:textId="7777777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Pr="00586612" w:rsidR="00563F43" w:rsidP="00563F43" w:rsidRDefault="00A21D3A" w14:paraId="6D0A5602" w14:textId="31027647">
      <w:pPr>
        <w:spacing w:after="24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586612">
        <w:rPr>
          <w:rFonts w:ascii="Arial" w:hAnsi="Arial" w:cs="Arial"/>
          <w:b/>
          <w:bCs/>
          <w:sz w:val="24"/>
          <w:szCs w:val="24"/>
          <w:lang w:val="es-ES_tradnl"/>
        </w:rPr>
        <w:t xml:space="preserve">Madrid, a </w:t>
      </w:r>
      <w:r w:rsidR="00BA2937">
        <w:rPr>
          <w:rFonts w:ascii="Arial" w:hAnsi="Arial" w:cs="Arial"/>
          <w:b/>
          <w:bCs/>
          <w:sz w:val="24"/>
          <w:szCs w:val="24"/>
          <w:lang w:val="es-ES_tradnl"/>
        </w:rPr>
        <w:t xml:space="preserve">8 de mayo </w:t>
      </w:r>
      <w:r w:rsidR="00A92AF7">
        <w:rPr>
          <w:rFonts w:ascii="Arial" w:hAnsi="Arial" w:cs="Arial"/>
          <w:b/>
          <w:bCs/>
          <w:sz w:val="24"/>
          <w:szCs w:val="24"/>
          <w:lang w:val="es-ES_tradnl"/>
        </w:rPr>
        <w:t xml:space="preserve">de </w:t>
      </w:r>
      <w:r w:rsidR="007C6A60">
        <w:rPr>
          <w:rFonts w:ascii="Arial" w:hAnsi="Arial" w:cs="Arial"/>
          <w:b/>
          <w:bCs/>
          <w:sz w:val="24"/>
          <w:szCs w:val="24"/>
          <w:lang w:val="es-ES_tradnl"/>
        </w:rPr>
        <w:t>202</w:t>
      </w:r>
      <w:r w:rsidR="00BA2937">
        <w:rPr>
          <w:rFonts w:ascii="Arial" w:hAnsi="Arial" w:cs="Arial"/>
          <w:b/>
          <w:bCs/>
          <w:sz w:val="24"/>
          <w:szCs w:val="24"/>
          <w:lang w:val="es-ES_tradnl"/>
        </w:rPr>
        <w:t>4</w:t>
      </w:r>
      <w:r w:rsidRPr="00586612" w:rsidR="00563F43">
        <w:rPr>
          <w:rFonts w:ascii="Arial" w:hAnsi="Arial" w:cs="Arial"/>
          <w:b/>
          <w:bCs/>
          <w:sz w:val="24"/>
          <w:szCs w:val="24"/>
          <w:lang w:val="es-ES_tradnl"/>
        </w:rPr>
        <w:t xml:space="preserve">. </w:t>
      </w:r>
    </w:p>
    <w:p w:rsidRPr="00586612" w:rsidR="00563F43" w:rsidP="00563F43" w:rsidRDefault="00563F43" w14:paraId="40928922" w14:textId="77777777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:rsidR="008C7FEF" w:rsidP="00AB6B28" w:rsidRDefault="00585A8E" w14:paraId="31B4DA9C" w14:textId="31A3FD94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586612">
        <w:rPr>
          <w:rFonts w:ascii="Arial" w:hAnsi="Arial" w:cs="Arial"/>
          <w:b/>
          <w:bCs/>
          <w:sz w:val="24"/>
          <w:szCs w:val="24"/>
          <w:lang w:val="en-US"/>
        </w:rPr>
        <w:t>MERLIN Properties SOCIMI, S.A.</w:t>
      </w:r>
    </w:p>
    <w:sectPr w:rsidR="008C7FEF" w:rsidSect="000A18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Pr="005E3534" w:rsidR="008B1E5F" w:rsidP="000A18E8" w:rsidRDefault="008B1E5F" w14:paraId="3B2F3DCE" w14:textId="77777777">
      <w:pPr>
        <w:spacing w:after="0" w:line="240" w:lineRule="auto"/>
        <w:rPr>
          <w:lang w:val="es-ES_tradnl"/>
        </w:rPr>
      </w:pPr>
      <w:r w:rsidRPr="005E3534">
        <w:rPr>
          <w:lang w:val="es-ES_tradnl"/>
        </w:rPr>
        <w:separator/>
      </w:r>
    </w:p>
  </w:endnote>
  <w:endnote w:type="continuationSeparator" w:id="0">
    <w:p w:rsidRPr="005E3534" w:rsidR="008B1E5F" w:rsidP="000A18E8" w:rsidRDefault="008B1E5F" w14:paraId="4F1A2251" w14:textId="77777777">
      <w:pPr>
        <w:spacing w:after="0" w:line="240" w:lineRule="auto"/>
        <w:rPr>
          <w:lang w:val="es-ES_tradnl"/>
        </w:rPr>
      </w:pPr>
      <w:r w:rsidRPr="005E3534">
        <w:rPr>
          <w:lang w:val="es-ES_tradn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3240" w:rsidRDefault="00843240" w14:paraId="79C352E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E3534" w:rsidR="007F44DB" w:rsidP="007F44DB" w:rsidRDefault="007F44DB" w14:paraId="43A0DD91" w14:textId="77777777">
    <w:pPr>
      <w:pStyle w:val="Prrafobsico"/>
      <w:rPr>
        <w:rFonts w:ascii="Arial" w:hAnsi="Arial" w:cs="Arial"/>
        <w:b/>
        <w:color w:val="808080" w:themeColor="background1" w:themeShade="80"/>
        <w:sz w:val="16"/>
        <w:szCs w:val="16"/>
      </w:rPr>
    </w:pPr>
    <w:r w:rsidRPr="00F64B72">
      <w:rPr>
        <w:rFonts w:ascii="Arial" w:hAnsi="Arial" w:cs="Arial"/>
        <w:color w:val="808080" w:themeColor="background1" w:themeShade="80"/>
        <w:sz w:val="16"/>
        <w:szCs w:val="16"/>
        <w:lang w:val="en-US"/>
      </w:rPr>
      <w:t xml:space="preserve">© </w:t>
    </w:r>
    <w:r w:rsidRPr="00F64B72">
      <w:rPr>
        <w:rFonts w:ascii="Arial" w:hAnsi="Arial" w:cs="Arial"/>
        <w:b/>
        <w:color w:val="808080" w:themeColor="background1" w:themeShade="80"/>
        <w:sz w:val="16"/>
        <w:szCs w:val="16"/>
        <w:lang w:val="en-US"/>
      </w:rPr>
      <w:t xml:space="preserve">MERLIN Properties SOCIMI, S.A. </w:t>
    </w:r>
    <w:r w:rsidRPr="00F64B72">
      <w:rPr>
        <w:rFonts w:ascii="Arial" w:hAnsi="Arial" w:cs="Arial"/>
        <w:color w:val="808080" w:themeColor="background1" w:themeShade="80"/>
        <w:sz w:val="16"/>
        <w:szCs w:val="16"/>
        <w:lang w:val="en-US"/>
      </w:rPr>
      <w:t xml:space="preserve">                                                                                                                           </w:t>
    </w:r>
    <w:hyperlink w:history="1" r:id="rId1">
      <w:r w:rsidRPr="00667D4C">
        <w:rPr>
          <w:rStyle w:val="Hyperlink"/>
          <w:rFonts w:ascii="Arial" w:hAnsi="Arial" w:cs="Arial"/>
          <w:sz w:val="16"/>
          <w:szCs w:val="16"/>
        </w:rPr>
        <w:t>www.merlinproperties.com</w:t>
      </w:r>
    </w:hyperlink>
    <w:r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</w:p>
  <w:p w:rsidRPr="005E3534" w:rsidR="007F44DB" w:rsidP="007F44DB" w:rsidRDefault="007F44DB" w14:paraId="0D60DA4C" w14:textId="77777777">
    <w:pPr>
      <w:pStyle w:val="Footer"/>
      <w:rPr>
        <w:sz w:val="16"/>
        <w:szCs w:val="16"/>
        <w:lang w:val="es-ES_tradnl"/>
      </w:rPr>
    </w:pPr>
  </w:p>
  <w:p w:rsidRPr="005E3534" w:rsidR="000A18E8" w:rsidRDefault="000A18E8" w14:paraId="5738AF14" w14:textId="77777777">
    <w:pPr>
      <w:pStyle w:val="Footer"/>
      <w:rPr>
        <w:sz w:val="16"/>
        <w:szCs w:val="16"/>
        <w:lang w:val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3240" w:rsidRDefault="00843240" w14:paraId="2DB1538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Pr="005E3534" w:rsidR="008B1E5F" w:rsidP="000A18E8" w:rsidRDefault="008B1E5F" w14:paraId="4ED81102" w14:textId="77777777">
      <w:pPr>
        <w:spacing w:after="0" w:line="240" w:lineRule="auto"/>
        <w:rPr>
          <w:lang w:val="es-ES_tradnl"/>
        </w:rPr>
      </w:pPr>
      <w:r w:rsidRPr="005E3534">
        <w:rPr>
          <w:lang w:val="es-ES_tradnl"/>
        </w:rPr>
        <w:separator/>
      </w:r>
    </w:p>
  </w:footnote>
  <w:footnote w:type="continuationSeparator" w:id="0">
    <w:p w:rsidRPr="005E3534" w:rsidR="008B1E5F" w:rsidP="000A18E8" w:rsidRDefault="008B1E5F" w14:paraId="00DECF66" w14:textId="77777777">
      <w:pPr>
        <w:spacing w:after="0" w:line="240" w:lineRule="auto"/>
        <w:rPr>
          <w:lang w:val="es-ES_tradnl"/>
        </w:rPr>
      </w:pPr>
      <w:r w:rsidRPr="005E3534">
        <w:rPr>
          <w:lang w:val="es-ES_tradn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3240" w:rsidRDefault="00843240" w14:paraId="446ED43F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E3534" w:rsidR="000A18E8" w:rsidP="00843240" w:rsidRDefault="00843240" w14:paraId="6E93CF26" w14:textId="74921AD7">
    <w:pPr>
      <w:pStyle w:val="Header"/>
      <w:jc w:val="center"/>
      <w:rPr>
        <w:lang w:val="es-ES_tradnl"/>
      </w:rPr>
    </w:pPr>
    <w:r>
      <w:rPr>
        <w:noProof/>
      </w:rPr>
      <w:drawing>
        <wp:inline distT="0" distB="0" distL="0" distR="0" wp14:anchorId="755F7383" wp14:editId="66FF8B5B">
          <wp:extent cx="1067435" cy="295910"/>
          <wp:effectExtent l="0" t="0" r="18415" b="8890"/>
          <wp:docPr id="9911448" name="Picture 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35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5E3534" w:rsidR="000A18E8" w:rsidRDefault="000A18E8" w14:paraId="377EC53D" w14:textId="77777777">
    <w:pPr>
      <w:pStyle w:val="Header"/>
      <w:rPr>
        <w:lang w:val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3240" w:rsidRDefault="00843240" w14:paraId="643EE30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1080"/>
    <w:multiLevelType w:val="hybridMultilevel"/>
    <w:tmpl w:val="A768C16C"/>
    <w:lvl w:ilvl="0" w:tplc="6C28C0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67B06"/>
    <w:multiLevelType w:val="hybridMultilevel"/>
    <w:tmpl w:val="6BA8ABB8"/>
    <w:lvl w:ilvl="0" w:tplc="2AFEAF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14615"/>
    <w:multiLevelType w:val="hybridMultilevel"/>
    <w:tmpl w:val="8D36C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50A56"/>
    <w:multiLevelType w:val="multilevel"/>
    <w:tmpl w:val="71DC6F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67526329">
    <w:abstractNumId w:val="2"/>
  </w:num>
  <w:num w:numId="2" w16cid:durableId="1115440670">
    <w:abstractNumId w:val="1"/>
  </w:num>
  <w:num w:numId="3" w16cid:durableId="116527320">
    <w:abstractNumId w:val="3"/>
  </w:num>
  <w:num w:numId="4" w16cid:durableId="130484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8E8"/>
    <w:rsid w:val="00014DE6"/>
    <w:rsid w:val="00033722"/>
    <w:rsid w:val="0008468A"/>
    <w:rsid w:val="000870DC"/>
    <w:rsid w:val="000A18E8"/>
    <w:rsid w:val="000A35A9"/>
    <w:rsid w:val="000A7E07"/>
    <w:rsid w:val="000B4873"/>
    <w:rsid w:val="000B6928"/>
    <w:rsid w:val="001449E3"/>
    <w:rsid w:val="001751C4"/>
    <w:rsid w:val="00181B7A"/>
    <w:rsid w:val="001D32B5"/>
    <w:rsid w:val="001D65A8"/>
    <w:rsid w:val="001D6D81"/>
    <w:rsid w:val="001E2FAD"/>
    <w:rsid w:val="002005B3"/>
    <w:rsid w:val="00224C78"/>
    <w:rsid w:val="00226838"/>
    <w:rsid w:val="00227862"/>
    <w:rsid w:val="00240023"/>
    <w:rsid w:val="00243574"/>
    <w:rsid w:val="00292430"/>
    <w:rsid w:val="002A2639"/>
    <w:rsid w:val="002D6793"/>
    <w:rsid w:val="002E4747"/>
    <w:rsid w:val="00317107"/>
    <w:rsid w:val="00374EF0"/>
    <w:rsid w:val="003932CE"/>
    <w:rsid w:val="003B7146"/>
    <w:rsid w:val="003D58D5"/>
    <w:rsid w:val="003E48C7"/>
    <w:rsid w:val="0041403F"/>
    <w:rsid w:val="004225AC"/>
    <w:rsid w:val="004371C5"/>
    <w:rsid w:val="00455B53"/>
    <w:rsid w:val="004675BD"/>
    <w:rsid w:val="00471E52"/>
    <w:rsid w:val="004768FF"/>
    <w:rsid w:val="004C20E0"/>
    <w:rsid w:val="004D32BB"/>
    <w:rsid w:val="004D43C0"/>
    <w:rsid w:val="004D5F5A"/>
    <w:rsid w:val="004E3F96"/>
    <w:rsid w:val="004E7A71"/>
    <w:rsid w:val="00507661"/>
    <w:rsid w:val="0052269F"/>
    <w:rsid w:val="00541007"/>
    <w:rsid w:val="00556E8F"/>
    <w:rsid w:val="00563F43"/>
    <w:rsid w:val="00585A8E"/>
    <w:rsid w:val="00586612"/>
    <w:rsid w:val="005D319F"/>
    <w:rsid w:val="005D410B"/>
    <w:rsid w:val="005D774E"/>
    <w:rsid w:val="005E3534"/>
    <w:rsid w:val="00617E70"/>
    <w:rsid w:val="00632817"/>
    <w:rsid w:val="00632940"/>
    <w:rsid w:val="006415F6"/>
    <w:rsid w:val="0066374B"/>
    <w:rsid w:val="00670FB8"/>
    <w:rsid w:val="00675F03"/>
    <w:rsid w:val="00694784"/>
    <w:rsid w:val="006A2F1B"/>
    <w:rsid w:val="006C0E63"/>
    <w:rsid w:val="0075079B"/>
    <w:rsid w:val="0076263B"/>
    <w:rsid w:val="00764F0C"/>
    <w:rsid w:val="00765506"/>
    <w:rsid w:val="007A6496"/>
    <w:rsid w:val="007C6A5F"/>
    <w:rsid w:val="007C6A60"/>
    <w:rsid w:val="007E7A72"/>
    <w:rsid w:val="007F44DB"/>
    <w:rsid w:val="007F491E"/>
    <w:rsid w:val="00804CDB"/>
    <w:rsid w:val="0082593C"/>
    <w:rsid w:val="00837A9B"/>
    <w:rsid w:val="00843240"/>
    <w:rsid w:val="008519F3"/>
    <w:rsid w:val="008721C8"/>
    <w:rsid w:val="00874312"/>
    <w:rsid w:val="00886544"/>
    <w:rsid w:val="008A4AC4"/>
    <w:rsid w:val="008B1E5F"/>
    <w:rsid w:val="008B67EA"/>
    <w:rsid w:val="008C0CAC"/>
    <w:rsid w:val="008C7FEF"/>
    <w:rsid w:val="008D3584"/>
    <w:rsid w:val="008E7D70"/>
    <w:rsid w:val="00912D04"/>
    <w:rsid w:val="00940089"/>
    <w:rsid w:val="009404DB"/>
    <w:rsid w:val="00961ACE"/>
    <w:rsid w:val="009633BF"/>
    <w:rsid w:val="0098148E"/>
    <w:rsid w:val="00981981"/>
    <w:rsid w:val="00982124"/>
    <w:rsid w:val="00990F3B"/>
    <w:rsid w:val="009B1EEB"/>
    <w:rsid w:val="009B4A42"/>
    <w:rsid w:val="009C1A66"/>
    <w:rsid w:val="009D4260"/>
    <w:rsid w:val="009D54B9"/>
    <w:rsid w:val="00A131C1"/>
    <w:rsid w:val="00A21D3A"/>
    <w:rsid w:val="00A61AB5"/>
    <w:rsid w:val="00A646A2"/>
    <w:rsid w:val="00A87A8F"/>
    <w:rsid w:val="00A92AF7"/>
    <w:rsid w:val="00AA5172"/>
    <w:rsid w:val="00AB6B28"/>
    <w:rsid w:val="00AC1AB7"/>
    <w:rsid w:val="00AC4139"/>
    <w:rsid w:val="00AC4A9F"/>
    <w:rsid w:val="00AD1B5F"/>
    <w:rsid w:val="00AF1BFD"/>
    <w:rsid w:val="00AF3D82"/>
    <w:rsid w:val="00B11103"/>
    <w:rsid w:val="00B11DDA"/>
    <w:rsid w:val="00B1246D"/>
    <w:rsid w:val="00B22E87"/>
    <w:rsid w:val="00B6018F"/>
    <w:rsid w:val="00B81944"/>
    <w:rsid w:val="00BA2937"/>
    <w:rsid w:val="00BC4BC8"/>
    <w:rsid w:val="00BD0919"/>
    <w:rsid w:val="00BD576B"/>
    <w:rsid w:val="00BF72E9"/>
    <w:rsid w:val="00C05C6C"/>
    <w:rsid w:val="00C24098"/>
    <w:rsid w:val="00C351F1"/>
    <w:rsid w:val="00C428D3"/>
    <w:rsid w:val="00C44AA5"/>
    <w:rsid w:val="00C852C9"/>
    <w:rsid w:val="00C94F0D"/>
    <w:rsid w:val="00CA3077"/>
    <w:rsid w:val="00CA4254"/>
    <w:rsid w:val="00CC4637"/>
    <w:rsid w:val="00CD71D2"/>
    <w:rsid w:val="00CE18B9"/>
    <w:rsid w:val="00CF3E63"/>
    <w:rsid w:val="00CF6D5A"/>
    <w:rsid w:val="00D15596"/>
    <w:rsid w:val="00D56E60"/>
    <w:rsid w:val="00D622DB"/>
    <w:rsid w:val="00D75B83"/>
    <w:rsid w:val="00D77E1A"/>
    <w:rsid w:val="00D82C65"/>
    <w:rsid w:val="00D8636C"/>
    <w:rsid w:val="00D865B9"/>
    <w:rsid w:val="00E123AA"/>
    <w:rsid w:val="00E134BB"/>
    <w:rsid w:val="00E137EF"/>
    <w:rsid w:val="00E22E25"/>
    <w:rsid w:val="00E277AD"/>
    <w:rsid w:val="00E702E3"/>
    <w:rsid w:val="00E852F9"/>
    <w:rsid w:val="00EA1964"/>
    <w:rsid w:val="00EB3D19"/>
    <w:rsid w:val="00EC3B60"/>
    <w:rsid w:val="00ED03F4"/>
    <w:rsid w:val="00ED2548"/>
    <w:rsid w:val="00ED4E1F"/>
    <w:rsid w:val="00EE192E"/>
    <w:rsid w:val="00EE1A8B"/>
    <w:rsid w:val="00EF1E7E"/>
    <w:rsid w:val="00F64B72"/>
    <w:rsid w:val="00F64F27"/>
    <w:rsid w:val="00F92AF8"/>
    <w:rsid w:val="00F96104"/>
    <w:rsid w:val="00FB7850"/>
    <w:rsid w:val="00FB7C12"/>
    <w:rsid w:val="00FC6783"/>
    <w:rsid w:val="00FF3529"/>
    <w:rsid w:val="00FF4776"/>
    <w:rsid w:val="00FF5DA5"/>
    <w:rsid w:val="00FF5FA8"/>
    <w:rsid w:val="00FF6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311080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0A7E07"/>
    <w:pPr>
      <w:keepNext/>
      <w:spacing w:after="0" w:line="240" w:lineRule="auto"/>
      <w:jc w:val="both"/>
      <w:outlineLvl w:val="0"/>
    </w:pPr>
    <w:rPr>
      <w:rFonts w:ascii="Cambria" w:hAnsi="Cambria" w:eastAsia="Times New Roman" w:cs="Times New Roman"/>
      <w:b/>
      <w:bCs/>
      <w:color w:val="333399"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18E8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A18E8"/>
  </w:style>
  <w:style w:type="paragraph" w:styleId="Footer">
    <w:name w:val="footer"/>
    <w:basedOn w:val="Normal"/>
    <w:link w:val="FooterChar"/>
    <w:uiPriority w:val="99"/>
    <w:unhideWhenUsed/>
    <w:rsid w:val="000A18E8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A18E8"/>
  </w:style>
  <w:style w:type="paragraph" w:styleId="BalloonText">
    <w:name w:val="Balloon Text"/>
    <w:basedOn w:val="Normal"/>
    <w:link w:val="BalloonTextChar"/>
    <w:uiPriority w:val="99"/>
    <w:semiHidden/>
    <w:unhideWhenUsed/>
    <w:rsid w:val="000A1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A18E8"/>
    <w:rPr>
      <w:rFonts w:ascii="Tahoma" w:hAnsi="Tahoma" w:cs="Tahoma"/>
      <w:sz w:val="16"/>
      <w:szCs w:val="16"/>
    </w:rPr>
  </w:style>
  <w:style w:type="paragraph" w:styleId="Prrafobsico" w:customStyle="1">
    <w:name w:val="[Párrafo básico]"/>
    <w:basedOn w:val="Normal"/>
    <w:uiPriority w:val="99"/>
    <w:rsid w:val="000A18E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s-ES_tradnl"/>
    </w:rPr>
  </w:style>
  <w:style w:type="paragraph" w:styleId="Default" w:customStyle="1">
    <w:name w:val="Default"/>
    <w:rsid w:val="00D77E1A"/>
    <w:pPr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eastAsia="es-ES_tradnl"/>
    </w:rPr>
  </w:style>
  <w:style w:type="character" w:styleId="Strong">
    <w:name w:val="Strong"/>
    <w:basedOn w:val="DefaultParagraphFont"/>
    <w:uiPriority w:val="22"/>
    <w:qFormat/>
    <w:rsid w:val="00FF6CCA"/>
    <w:rPr>
      <w:b/>
      <w:bCs/>
    </w:rPr>
  </w:style>
  <w:style w:type="table" w:styleId="TableGrid">
    <w:name w:val="Table Grid"/>
    <w:basedOn w:val="TableNormal"/>
    <w:uiPriority w:val="59"/>
    <w:rsid w:val="0008468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E4747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9"/>
    <w:rsid w:val="000A7E07"/>
    <w:rPr>
      <w:rFonts w:ascii="Cambria" w:hAnsi="Cambria" w:eastAsia="Times New Roman" w:cs="Times New Roman"/>
      <w:b/>
      <w:bCs/>
      <w:color w:val="333399"/>
      <w:kern w:val="32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54100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E48C7"/>
    <w:pPr>
      <w:spacing w:after="0" w:line="240" w:lineRule="auto"/>
    </w:pPr>
    <w:rPr>
      <w:rFonts w:ascii="Calibri" w:hAnsi="Calibri" w:eastAsia="Times New Roman" w:cs="Times New Roman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3E48C7"/>
    <w:rPr>
      <w:rFonts w:ascii="Calibri" w:hAnsi="Calibri" w:eastAsia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6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rlinproperties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8AA7.C6AD794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1899-12-31T23:00:00.0000000Z</dcterms:created>
  <dcterms:modified xsi:type="dcterms:W3CDTF">1899-12-31T23:00:00.0000000Z</dcterms:modified>
</coreProperties>
</file>